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96" w:rsidRPr="00B04894" w:rsidRDefault="006A3E96" w:rsidP="006A3E9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Ответ на  Справку</w:t>
      </w:r>
      <w:r w:rsidRPr="00B04894">
        <w:rPr>
          <w:rFonts w:ascii="Times New Roman" w:hAnsi="Times New Roman" w:cs="Times New Roman"/>
          <w:bCs/>
          <w:sz w:val="26"/>
          <w:szCs w:val="26"/>
        </w:rPr>
        <w:t xml:space="preserve"> о проведении методических дней </w:t>
      </w:r>
    </w:p>
    <w:p w:rsidR="006A3E96" w:rsidRPr="00B04894" w:rsidRDefault="006A3E96" w:rsidP="006A3E9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4894">
        <w:rPr>
          <w:rFonts w:ascii="Times New Roman" w:hAnsi="Times New Roman" w:cs="Times New Roman"/>
          <w:bCs/>
          <w:sz w:val="26"/>
          <w:szCs w:val="26"/>
        </w:rPr>
        <w:t xml:space="preserve">в муниципальном дошкольном образовательном учреждении </w:t>
      </w:r>
    </w:p>
    <w:p w:rsidR="006A3E96" w:rsidRPr="00EC5119" w:rsidRDefault="006A3E96" w:rsidP="006A3E9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4894">
        <w:rPr>
          <w:rFonts w:ascii="Times New Roman" w:hAnsi="Times New Roman" w:cs="Times New Roman"/>
          <w:bCs/>
          <w:sz w:val="26"/>
          <w:szCs w:val="26"/>
        </w:rPr>
        <w:t xml:space="preserve">«Детский сад №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B04894">
        <w:rPr>
          <w:rFonts w:ascii="Times New Roman" w:hAnsi="Times New Roman" w:cs="Times New Roman"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</w:rPr>
        <w:t>Ягод</w:t>
      </w:r>
      <w:r w:rsidRPr="00B04894">
        <w:rPr>
          <w:rFonts w:ascii="Times New Roman" w:hAnsi="Times New Roman" w:cs="Times New Roman"/>
          <w:bCs/>
          <w:sz w:val="26"/>
          <w:szCs w:val="26"/>
        </w:rPr>
        <w:t>ка»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5119">
        <w:rPr>
          <w:rFonts w:ascii="Times New Roman" w:hAnsi="Times New Roman" w:cs="Times New Roman"/>
          <w:sz w:val="26"/>
          <w:szCs w:val="26"/>
        </w:rPr>
        <w:t>11-  октября 2022 года</w:t>
      </w:r>
    </w:p>
    <w:p w:rsidR="006A3E96" w:rsidRPr="00B04894" w:rsidRDefault="006A3E96" w:rsidP="006A3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(контроль осуществлен методистами </w:t>
      </w:r>
      <w:r w:rsidRPr="00B04894">
        <w:rPr>
          <w:rFonts w:ascii="Times New Roman" w:hAnsi="Times New Roman" w:cs="Times New Roman"/>
          <w:sz w:val="26"/>
          <w:szCs w:val="26"/>
        </w:rPr>
        <w:t xml:space="preserve"> МАУ </w:t>
      </w:r>
      <w:proofErr w:type="gramStart"/>
      <w:r w:rsidRPr="00B0489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0489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B04894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B04894">
        <w:rPr>
          <w:rFonts w:ascii="Times New Roman" w:hAnsi="Times New Roman" w:cs="Times New Roman"/>
          <w:sz w:val="26"/>
          <w:szCs w:val="26"/>
        </w:rPr>
        <w:t xml:space="preserve"> творчества» структурное подразделение «Ресурсно-методический центр»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A3E96" w:rsidRDefault="006A3E96" w:rsidP="006A3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E96" w:rsidRDefault="006A3E96" w:rsidP="006A3E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EC5119">
        <w:rPr>
          <w:rFonts w:ascii="Times New Roman" w:hAnsi="Times New Roman" w:cs="Times New Roman"/>
          <w:sz w:val="26"/>
          <w:szCs w:val="26"/>
        </w:rPr>
        <w:t>11- 31 октября 2022</w:t>
      </w:r>
      <w:r>
        <w:rPr>
          <w:rFonts w:ascii="Times New Roman" w:hAnsi="Times New Roman" w:cs="Times New Roman"/>
          <w:sz w:val="26"/>
          <w:szCs w:val="26"/>
        </w:rPr>
        <w:t xml:space="preserve"> года в МДОУ «Детский сад № 7 «Ягодка» проведена работа по указанным в справке рекомендациям:</w:t>
      </w:r>
    </w:p>
    <w:p w:rsidR="006A3E96" w:rsidRPr="00B04894" w:rsidRDefault="006A3E96" w:rsidP="006A3E96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</w:t>
      </w:r>
      <w:r w:rsidRPr="00B03A72">
        <w:rPr>
          <w:rFonts w:ascii="Times New Roman" w:hAnsi="Times New Roman" w:cs="Times New Roman"/>
          <w:sz w:val="26"/>
          <w:szCs w:val="26"/>
        </w:rPr>
        <w:t xml:space="preserve">  воспитатель принял</w:t>
      </w:r>
      <w:r w:rsidRPr="00B04894">
        <w:rPr>
          <w:rFonts w:ascii="Times New Roman" w:hAnsi="Times New Roman" w:cs="Times New Roman"/>
          <w:sz w:val="26"/>
          <w:szCs w:val="26"/>
        </w:rPr>
        <w:t xml:space="preserve"> к сведению и </w:t>
      </w:r>
      <w:r>
        <w:rPr>
          <w:rFonts w:ascii="Times New Roman" w:hAnsi="Times New Roman" w:cs="Times New Roman"/>
          <w:sz w:val="26"/>
          <w:szCs w:val="26"/>
        </w:rPr>
        <w:t xml:space="preserve">приступил к исполнению рекомендации,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перечисленных</w:t>
      </w:r>
      <w:proofErr w:type="gramEnd"/>
      <w:r w:rsidRPr="00B04894">
        <w:rPr>
          <w:rFonts w:ascii="Times New Roman" w:hAnsi="Times New Roman" w:cs="Times New Roman"/>
          <w:sz w:val="26"/>
          <w:szCs w:val="26"/>
        </w:rPr>
        <w:t xml:space="preserve"> в справке.</w:t>
      </w:r>
    </w:p>
    <w:p w:rsidR="006A3E96" w:rsidRPr="00B04894" w:rsidRDefault="006A3E96" w:rsidP="006A3E96">
      <w:pPr>
        <w:tabs>
          <w:tab w:val="left" w:pos="10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A72">
        <w:rPr>
          <w:rFonts w:ascii="Times New Roman" w:hAnsi="Times New Roman" w:cs="Times New Roman"/>
          <w:sz w:val="26"/>
          <w:szCs w:val="26"/>
        </w:rPr>
        <w:t>Заведующий  о</w:t>
      </w:r>
      <w:r>
        <w:rPr>
          <w:rFonts w:ascii="Times New Roman" w:hAnsi="Times New Roman" w:cs="Times New Roman"/>
          <w:sz w:val="26"/>
          <w:szCs w:val="26"/>
        </w:rPr>
        <w:t>существляет</w:t>
      </w:r>
      <w:r w:rsidRPr="00B048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048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04894">
        <w:rPr>
          <w:rFonts w:ascii="Times New Roman" w:hAnsi="Times New Roman" w:cs="Times New Roman"/>
          <w:sz w:val="26"/>
          <w:szCs w:val="26"/>
        </w:rPr>
        <w:t xml:space="preserve"> исполнением рекомендаций, перечисленных в справке.</w:t>
      </w:r>
    </w:p>
    <w:p w:rsidR="006A3E96" w:rsidRPr="00B04894" w:rsidRDefault="006A3E96" w:rsidP="006A3E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A3E96" w:rsidRPr="00B04894" w:rsidRDefault="006A3E96" w:rsidP="006A3E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894">
        <w:rPr>
          <w:rFonts w:ascii="Times New Roman" w:hAnsi="Times New Roman" w:cs="Times New Roman"/>
          <w:bCs/>
          <w:sz w:val="26"/>
          <w:szCs w:val="26"/>
        </w:rPr>
        <w:t>Блок 1. Программно-методическое обеспечение образовательного процесса в ДОО</w:t>
      </w:r>
    </w:p>
    <w:p w:rsidR="006A3E96" w:rsidRPr="00B04894" w:rsidRDefault="006A3E96" w:rsidP="006A3E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9"/>
        <w:tblW w:w="15693" w:type="dxa"/>
        <w:tblLook w:val="04A0"/>
      </w:tblPr>
      <w:tblGrid>
        <w:gridCol w:w="2145"/>
        <w:gridCol w:w="2283"/>
        <w:gridCol w:w="4540"/>
        <w:gridCol w:w="3382"/>
        <w:gridCol w:w="3343"/>
      </w:tblGrid>
      <w:tr w:rsidR="00730A5C" w:rsidRPr="009476F5" w:rsidTr="009476F5">
        <w:tc>
          <w:tcPr>
            <w:tcW w:w="1949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1984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Наличие/отсутствие</w:t>
            </w:r>
          </w:p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</w:t>
            </w:r>
          </w:p>
        </w:tc>
        <w:tc>
          <w:tcPr>
            <w:tcW w:w="4766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3519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3475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Проделанная работа</w:t>
            </w:r>
          </w:p>
        </w:tc>
      </w:tr>
      <w:tr w:rsidR="00730A5C" w:rsidRPr="009476F5" w:rsidTr="009476F5">
        <w:tc>
          <w:tcPr>
            <w:tcW w:w="1949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Развития 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A3E96" w:rsidRPr="009476F5" w:rsidRDefault="002B6015" w:rsidP="002B60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развития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на 2021-2025 г. принята на педагогическом совете, протокол № 8 от  16.04.2021 года, утверждена приказом № 66 от 19.04.2021 года</w:t>
            </w:r>
          </w:p>
        </w:tc>
        <w:tc>
          <w:tcPr>
            <w:tcW w:w="4766" w:type="dxa"/>
          </w:tcPr>
          <w:p w:rsidR="002B6015" w:rsidRPr="009476F5" w:rsidRDefault="002B6015" w:rsidP="002B601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Цель Программы: обновление модели ДОУ, направленной на обеспечение доступного качественного развития, воспитания и образования детей в соответствии с современными требованиями и запросами потребителей услуг.</w:t>
            </w:r>
          </w:p>
          <w:p w:rsidR="002B6015" w:rsidRPr="009476F5" w:rsidRDefault="002B6015" w:rsidP="002B601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Программе развития отражены тенденции изменений, охарактеризованы главные направления обновления содержания образования, организации образовательного процесса в МДОУ № 7 и управления дошкольным учреждением на реализации 4-х проектов: «Новые возможности для каждого. Педагог будущего», «Совершенствование системы </w:t>
            </w:r>
            <w:proofErr w:type="spellStart"/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среды», «Успех каждого ребенка», «Поддержка семей, имеющих детей».</w:t>
            </w:r>
          </w:p>
          <w:p w:rsidR="006A3E96" w:rsidRPr="009476F5" w:rsidRDefault="006A3E96" w:rsidP="0053451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:rsidR="002B6015" w:rsidRPr="009476F5" w:rsidRDefault="002B6015" w:rsidP="002B60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индикаторы </w:t>
            </w:r>
            <w:proofErr w:type="gramStart"/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оценки эффективности реализации программы развития</w:t>
            </w:r>
            <w:proofErr w:type="gramEnd"/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2021-2022 год;</w:t>
            </w:r>
          </w:p>
          <w:p w:rsidR="002B6015" w:rsidRPr="009476F5" w:rsidRDefault="002B6015" w:rsidP="002B601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своевременно (согласно срокам программы) отслеживать выполнение плана реализации программы, обсуждать итоги с педагогическим коллективом и по необходимости вносить коррективы. 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выполняется: своевременно осуществляется  контроль и обсуждение реализации Программы. 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 обсуждаются  на педагогическом совете.</w:t>
            </w:r>
          </w:p>
          <w:p w:rsidR="002B6015" w:rsidRPr="009476F5" w:rsidRDefault="002B6015" w:rsidP="002B601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индикаторы </w:t>
            </w:r>
            <w:proofErr w:type="gramStart"/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оценки эффективности реализации программы развития</w:t>
            </w:r>
            <w:proofErr w:type="gramEnd"/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2021-2022 год;</w:t>
            </w:r>
          </w:p>
          <w:p w:rsidR="002B6015" w:rsidRPr="009476F5" w:rsidRDefault="002B6015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5C" w:rsidRPr="009476F5" w:rsidTr="009476F5">
        <w:tc>
          <w:tcPr>
            <w:tcW w:w="1949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ООП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B6015" w:rsidRPr="009476F5" w:rsidRDefault="002B6015" w:rsidP="002B601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принята на педагогическом совете № 2 от 14.10.2021 года, утверждена приказом заведующего № 17.1 от 15.10.2021 года. </w:t>
            </w:r>
          </w:p>
          <w:p w:rsidR="006A3E96" w:rsidRPr="009476F5" w:rsidRDefault="006A3E96" w:rsidP="002B60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:rsidR="002B6015" w:rsidRPr="009476F5" w:rsidRDefault="002B6015" w:rsidP="002B601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Разделы ООП оформлены и наполнены в соответствии с требованиями, рекомендуемыми федеральным образовательным стандартом дошкольного образования (далее – ФГОС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), содержит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раздел «Краткая презентация программы».</w:t>
            </w:r>
          </w:p>
          <w:p w:rsidR="005225CC" w:rsidRPr="009476F5" w:rsidRDefault="005225CC" w:rsidP="005225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Часть ООП, формируемая участниками образовательных отношений, на стр. 92 не содержит конкретной информации об использовании парциальных программ, как части формируемой участниками образовательных отношений. </w:t>
            </w:r>
          </w:p>
          <w:p w:rsidR="005225CC" w:rsidRPr="009476F5" w:rsidRDefault="005225CC" w:rsidP="005225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стр.93 некорректно указаны социальные партнеры. В разделе «Организационный» отсутствуют подразделы «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педагогические условия, обеспечивающие развитие ребенка», «Кадровые условия», «Финансовые условия». Отсутствуют дополнения и изменения к ООП на 2022- 2023 учебный год.</w:t>
            </w:r>
          </w:p>
          <w:p w:rsidR="006A3E96" w:rsidRPr="009476F5" w:rsidRDefault="006A3E96" w:rsidP="00F96C9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:rsidR="005225CC" w:rsidRPr="009476F5" w:rsidRDefault="005225CC" w:rsidP="005225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роставить нумерацию страниц ООП (программа воспитания), в соответствии с содержанием;</w:t>
            </w:r>
          </w:p>
          <w:p w:rsidR="005225CC" w:rsidRPr="009476F5" w:rsidRDefault="005225CC" w:rsidP="005225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- указать полное наименование организаций социальных партнеров.</w:t>
            </w:r>
          </w:p>
          <w:p w:rsidR="006A3E96" w:rsidRPr="009476F5" w:rsidRDefault="006A3E96" w:rsidP="005225C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5" w:type="dxa"/>
          </w:tcPr>
          <w:p w:rsidR="005225CC" w:rsidRPr="009476F5" w:rsidRDefault="005225CC" w:rsidP="0052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Рекомендация выполнена.</w:t>
            </w:r>
          </w:p>
          <w:p w:rsidR="00F96C90" w:rsidRPr="009476F5" w:rsidRDefault="005225CC" w:rsidP="005225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C90" w:rsidRPr="00947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сталенна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C90" w:rsidRPr="009476F5">
              <w:rPr>
                <w:rFonts w:ascii="Times New Roman" w:hAnsi="Times New Roman" w:cs="Times New Roman"/>
                <w:sz w:val="24"/>
                <w:szCs w:val="24"/>
              </w:rPr>
              <w:t>нумерацию страниц ООП (программа воспитания), в соответствии с содержанием;</w:t>
            </w:r>
          </w:p>
          <w:p w:rsidR="005225CC" w:rsidRPr="009476F5" w:rsidRDefault="005225CC" w:rsidP="005225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 Полное наименование организаций социальных партнеров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в ООП.</w:t>
            </w:r>
          </w:p>
          <w:p w:rsidR="005225CC" w:rsidRPr="009476F5" w:rsidRDefault="005225CC" w:rsidP="005225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6" w:rsidRPr="009476F5" w:rsidRDefault="006A3E96" w:rsidP="00534511">
            <w:pPr>
              <w:pStyle w:val="a8"/>
              <w:ind w:left="256" w:hanging="3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30A5C" w:rsidRPr="009476F5" w:rsidTr="009476F5">
        <w:tc>
          <w:tcPr>
            <w:tcW w:w="1949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воспитания (как компонент ООП</w:t>
            </w:r>
            <w:proofErr w:type="gramEnd"/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96C90" w:rsidRPr="009476F5" w:rsidRDefault="00F96C90" w:rsidP="00F96C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 программа воспитания, как компонент ООП, имеется (принята на Педсовете № 1 31.08.2022 г, приказ № 201/1 от 01.09.20</w:t>
            </w:r>
            <w:bookmarkStart w:id="0" w:name="_GoBack"/>
            <w:bookmarkEnd w:id="0"/>
            <w:r w:rsidRPr="00947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 г.)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:rsidR="00F96C90" w:rsidRPr="009476F5" w:rsidRDefault="00F96C90" w:rsidP="00F96C90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воспитания оформлена без нумерации страниц и не сшита. Отсутствует часть, формируемая участниками образовательных отношений. Календарный план не отражает деятельности по направлениям воспитания.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:rsidR="005225CC" w:rsidRPr="009476F5" w:rsidRDefault="005225CC" w:rsidP="005225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476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обавить в Рабочую программу воспитания примерный список литературы, рекомендуемые парциальные программы, авторские технологии необходимые для реализации календарного плана воспитательной работы ДОО.</w:t>
            </w:r>
          </w:p>
          <w:p w:rsidR="005225CC" w:rsidRPr="009476F5" w:rsidRDefault="005225CC" w:rsidP="005225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-разработать календарный план в 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Примерной рабочей программы воспитания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 выполнена.</w:t>
            </w:r>
          </w:p>
          <w:p w:rsidR="006A3E96" w:rsidRPr="009476F5" w:rsidRDefault="005225CC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3E96" w:rsidRPr="009476F5">
              <w:rPr>
                <w:rFonts w:ascii="Times New Roman" w:hAnsi="Times New Roman" w:cs="Times New Roman"/>
                <w:sz w:val="24"/>
                <w:szCs w:val="24"/>
              </w:rPr>
              <w:t>виду перехода работы МДОУ по ФОП этот блок будет дорабатываться</w:t>
            </w:r>
          </w:p>
        </w:tc>
      </w:tr>
      <w:tr w:rsidR="00730A5C" w:rsidRPr="009476F5" w:rsidTr="009476F5">
        <w:tc>
          <w:tcPr>
            <w:tcW w:w="1949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воспитателей 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  <w:tc>
          <w:tcPr>
            <w:tcW w:w="1984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имеются, утверждены на педагогическом совете </w:t>
            </w:r>
            <w:r w:rsidR="00A75A33"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№ 1 от 31.08.2022</w:t>
            </w: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4766" w:type="dxa"/>
          </w:tcPr>
          <w:p w:rsidR="00A75A33" w:rsidRPr="009476F5" w:rsidRDefault="00A75A33" w:rsidP="00A75A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программы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, как часть ООП, имеются у всех педагогов на всех возрастных группах. </w:t>
            </w: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Положение о рабочих программах педагогов не актуально, в связи с появившимся структурным компонентом ООП - Рабочей программой воспитания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A33" w:rsidRPr="009476F5" w:rsidRDefault="00A75A33" w:rsidP="00A75A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В рабочих программах частично, без учета календарного плана отражены особенности воспитательной работы на каждой группе.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:rsidR="00A75A33" w:rsidRPr="009476F5" w:rsidRDefault="00A75A33" w:rsidP="00A75A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положение о рабочей программе педагога  с учетом </w:t>
            </w: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Рабочей программы воспитания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A33" w:rsidRPr="009476F5" w:rsidRDefault="00A75A33" w:rsidP="00A75A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- привести рабочие программы педагогов в соответствии с рабочей программой воспитания.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выполнена. 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Но ввиду перехода работы МДОУ по ФОП это Положение будет дорабатываться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5C" w:rsidRPr="009476F5" w:rsidTr="009476F5">
        <w:tc>
          <w:tcPr>
            <w:tcW w:w="1949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Рабочие программы специалистов</w:t>
            </w:r>
          </w:p>
        </w:tc>
        <w:tc>
          <w:tcPr>
            <w:tcW w:w="1984" w:type="dxa"/>
          </w:tcPr>
          <w:p w:rsidR="006A3E96" w:rsidRPr="009476F5" w:rsidRDefault="006A3E96" w:rsidP="00A75A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имеются, утверждены на педагогическом с</w:t>
            </w:r>
            <w:r w:rsidR="00A75A33"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овете № 1 от 31.08.2022г.</w:t>
            </w:r>
          </w:p>
        </w:tc>
        <w:tc>
          <w:tcPr>
            <w:tcW w:w="4766" w:type="dxa"/>
          </w:tcPr>
          <w:p w:rsidR="00A75A33" w:rsidRPr="009476F5" w:rsidRDefault="00A75A33" w:rsidP="00A75A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АООП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с ОВЗ (ТНР, ЗПР, ОДА) разработаны на основе инновационной программы «От рождения до школы» под ред. Н.Е. 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, издание 6-е, 2020 года с учетом методических пособий коррекционной направленности.</w:t>
            </w:r>
          </w:p>
          <w:p w:rsidR="00A75A33" w:rsidRPr="009476F5" w:rsidRDefault="00A75A33" w:rsidP="00A75A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Разделы АООП оформлены и наполнены в соответствии с требованиями, рекомендуемыми ФГОС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. Коррекционная часть программ реализуется учителем-логопедом и учителем-дефектологом.</w:t>
            </w:r>
          </w:p>
          <w:p w:rsidR="00A75A33" w:rsidRPr="009476F5" w:rsidRDefault="00A75A33" w:rsidP="00A75A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19" w:type="dxa"/>
          </w:tcPr>
          <w:p w:rsidR="002728FD" w:rsidRPr="009476F5" w:rsidRDefault="002728FD" w:rsidP="002728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положение о комплексной психолого-педагогической службе в ДОО на основании Методических рекомендаций для руководителей образовательных организаций «Об организации и планировании деятельности педагога-психолога в условиях реализации образовательных и профессиональных стандартов.», утвержденных письмом ДОВО от 27.11.2020 № 4х-20-10986/20, примерного Положения об оказании логопедической помощи в организация, осуществляющих 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деятельность, утвержденного 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России 6.08.2020 №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- 75;</w:t>
            </w:r>
          </w:p>
          <w:p w:rsidR="002728FD" w:rsidRPr="009476F5" w:rsidRDefault="002728FD" w:rsidP="002728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рабочую документацию учителя-логопеда и учителя-дефектолога отчетами о работе за учебный год.    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6A3E96" w:rsidRPr="009476F5" w:rsidRDefault="002728FD" w:rsidP="00A7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рекомендации выполнены.</w:t>
            </w:r>
          </w:p>
          <w:p w:rsidR="002728FD" w:rsidRPr="009476F5" w:rsidRDefault="002728FD" w:rsidP="00A7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Проведено в соответствие положение о комплексной психолого-педагогической службе в ДОО на основании Методических рекомендаций для руководителей образовательных организаций «Об организации и планировании деятельности педагога-психолога в условиях реализации образовательных и профессиональных стандартов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утвержденных письмом ДОВО от 27.11.2020 № 4х-20-10986/20.</w:t>
            </w:r>
          </w:p>
          <w:p w:rsidR="002728FD" w:rsidRPr="009476F5" w:rsidRDefault="002728FD" w:rsidP="002728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Разработали и дополнили рабочую 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документацию учителя-логопеда и учителя-дефектолога отчетами о работе за учебный год.    </w:t>
            </w:r>
          </w:p>
          <w:p w:rsidR="002728FD" w:rsidRPr="009476F5" w:rsidRDefault="002728FD" w:rsidP="00A7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5C" w:rsidRPr="009476F5" w:rsidTr="009476F5">
        <w:tc>
          <w:tcPr>
            <w:tcW w:w="1949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педагогов по оказанию дополнительных образовательных услуг</w:t>
            </w:r>
          </w:p>
        </w:tc>
        <w:tc>
          <w:tcPr>
            <w:tcW w:w="1984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по всем реализуемым программам</w:t>
            </w:r>
          </w:p>
        </w:tc>
        <w:tc>
          <w:tcPr>
            <w:tcW w:w="4766" w:type="dxa"/>
          </w:tcPr>
          <w:p w:rsidR="0023387D" w:rsidRPr="009476F5" w:rsidRDefault="0023387D" w:rsidP="00233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Лицензии Департамента образования, Положения об организации платных дополнительных образовательных услуг, учебного плана дополнительных платных услуг и приказа руководителя дошкольное учреждение реализует 10 дополнительных образовательных программ (9 из них на платной основе) различных направленностей: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«Развивай – 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», «Пластилиновое чудо», «Лоскуток», «Юный художник», «Белая ладья», « Ритмическая мозаика», «Умные ручки», «Веселый язычок», «Подготовка к школе».</w:t>
            </w:r>
            <w:proofErr w:type="gramEnd"/>
          </w:p>
          <w:p w:rsidR="0023387D" w:rsidRPr="009476F5" w:rsidRDefault="0023387D" w:rsidP="00233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Всего посещают кружки 101 воспитанник. Дополнительным образованием охвачено 40 % детей (68 из 169) дошкольного возраста. На бесплатной основе реализуются 1 кружок («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»),  который посещают 75 детей старшего дошкольного возраста. 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23387D" w:rsidRPr="009476F5" w:rsidRDefault="0023387D" w:rsidP="00233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Изучить запросы родителей (законных представителей) по дополнительному образованию детей с целью увеличения численности воспитанников, посещающих кружки, секции и студии.</w:t>
            </w:r>
          </w:p>
          <w:p w:rsidR="0023387D" w:rsidRPr="009476F5" w:rsidRDefault="0023387D" w:rsidP="00233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 привести в соответствие по структуре и содержанию в соответствии с Положением о программе дополнительного образования.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23387D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</w:t>
            </w:r>
            <w:r w:rsidR="0023387D" w:rsidRPr="009476F5">
              <w:rPr>
                <w:rFonts w:ascii="Times New Roman" w:hAnsi="Times New Roman" w:cs="Times New Roman"/>
                <w:sz w:val="24"/>
                <w:szCs w:val="24"/>
              </w:rPr>
              <w:t>выполнена.</w:t>
            </w:r>
          </w:p>
          <w:p w:rsidR="0023387D" w:rsidRPr="009476F5" w:rsidRDefault="0023387D" w:rsidP="00233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Изучили запросы родителей (законных представителей).</w:t>
            </w:r>
          </w:p>
          <w:p w:rsidR="0023387D" w:rsidRPr="009476F5" w:rsidRDefault="0023387D" w:rsidP="002338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учебного года  воспитанники находились в стадии зачисления. К </w:t>
            </w:r>
            <w:r w:rsidR="00FF1B59" w:rsidRPr="009476F5">
              <w:rPr>
                <w:rFonts w:ascii="Times New Roman" w:hAnsi="Times New Roman" w:cs="Times New Roman"/>
                <w:sz w:val="24"/>
                <w:szCs w:val="24"/>
              </w:rPr>
              <w:t>ноябрю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посещающих кружки, секции и студии</w:t>
            </w:r>
            <w:r w:rsidR="00FF1B59"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стало 119 детей, с января 2023г введены кружки «Здоровые ножки»- 16 детей, </w:t>
            </w:r>
            <w:proofErr w:type="gramStart"/>
            <w:r w:rsidR="00FF1B59" w:rsidRPr="009476F5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="00FF1B59"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59" w:rsidRPr="009476F5">
              <w:rPr>
                <w:rFonts w:ascii="Times New Roman" w:hAnsi="Times New Roman" w:cs="Times New Roman"/>
                <w:sz w:val="24"/>
                <w:szCs w:val="24"/>
              </w:rPr>
              <w:t>студиястудия</w:t>
            </w:r>
            <w:proofErr w:type="spellEnd"/>
            <w:r w:rsidR="00FF1B59"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«Родничок» - 14 детей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B59" w:rsidRPr="009476F5" w:rsidRDefault="00FF1B59" w:rsidP="00FF1B5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 привели в соответствие по структуре и содержанию в соответствии с Положением о программе дополнительного образования.</w:t>
            </w:r>
          </w:p>
          <w:p w:rsidR="006A3E96" w:rsidRPr="009476F5" w:rsidRDefault="006A3E96" w:rsidP="002338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A5C" w:rsidRPr="009476F5" w:rsidTr="009476F5">
        <w:trPr>
          <w:trHeight w:val="2310"/>
        </w:trPr>
        <w:tc>
          <w:tcPr>
            <w:tcW w:w="1949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образовательной деятельности педагогов и специалистов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предоставлено</w:t>
            </w:r>
          </w:p>
        </w:tc>
        <w:tc>
          <w:tcPr>
            <w:tcW w:w="4766" w:type="dxa"/>
          </w:tcPr>
          <w:p w:rsidR="00FE2BBC" w:rsidRPr="009476F5" w:rsidRDefault="00FE2BBC" w:rsidP="00FE2BB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образовательного процесса в возрастных группах ведется с учетом разработанного в МДОУ № 7 Положения о календарном и перспективном планировании образовательной деятельности в группах (приказ № 115.1 от 31.08.2021г)</w:t>
            </w:r>
          </w:p>
          <w:p w:rsidR="00FE2BBC" w:rsidRPr="009476F5" w:rsidRDefault="00FE2BBC" w:rsidP="00FE2BBC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Планы воспитателей и специалистов имеются на всех возрастных группах, частично отвечают заявленным требованиям положения: нет единообразия в оформлении планов на всех группах. Циклограммы составлены без учета  НОД.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</w:tcPr>
          <w:p w:rsidR="00730A5C" w:rsidRPr="009476F5" w:rsidRDefault="00730A5C" w:rsidP="00730A5C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Планы воспитателей и специалистов имеются на всех возрастных группах, частично отвечают заявленным требованиям положения: нет единообразия в оформлении планов на всех группах. Циклограммы составлены без учета  НОД.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75" w:type="dxa"/>
          </w:tcPr>
          <w:p w:rsidR="00FE2BBC" w:rsidRPr="009476F5" w:rsidRDefault="00FE2BBC" w:rsidP="00FE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Рекомендация выполнена.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Приведена в соответствие циклограмма ОД.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Образовательная деятельность планируется с учетом разработанных циклограмм.</w:t>
            </w:r>
          </w:p>
        </w:tc>
      </w:tr>
      <w:tr w:rsidR="00730A5C" w:rsidRPr="009476F5" w:rsidTr="009476F5">
        <w:trPr>
          <w:trHeight w:val="1148"/>
        </w:trPr>
        <w:tc>
          <w:tcPr>
            <w:tcW w:w="1949" w:type="dxa"/>
            <w:vMerge w:val="restart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 образовательного процесса воспитателей и специалистов.</w:t>
            </w:r>
          </w:p>
        </w:tc>
        <w:tc>
          <w:tcPr>
            <w:tcW w:w="1984" w:type="dxa"/>
            <w:vMerge w:val="restart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имеется, так же предоставлен диагностический инструментарий коррекционно-развивающей работы специалистов с детьми, обучающимися по АООП</w:t>
            </w:r>
          </w:p>
        </w:tc>
        <w:tc>
          <w:tcPr>
            <w:tcW w:w="4766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общеразвивающих</w:t>
            </w:r>
            <w:proofErr w:type="spellEnd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групп: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Диагностический инструментарий «Индивидуальная карта развития». 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проводится два раза в год (в сентябре 2022 </w:t>
            </w:r>
            <w:proofErr w:type="spellStart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. года проведен). Результаты оформлены в сводную ведомость, которая содержит лишь статистические данные без анализа и дальнейших рекомендаций по работе с детьми с низкими показателями.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коррекционную работу по результатам педагогических диагностик.</w:t>
            </w:r>
          </w:p>
        </w:tc>
        <w:tc>
          <w:tcPr>
            <w:tcW w:w="3475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Рекомендация будет учтена в работе по результатам диагностики на конец учебного  года. </w:t>
            </w:r>
          </w:p>
        </w:tc>
      </w:tr>
      <w:tr w:rsidR="00730A5C" w:rsidRPr="009476F5" w:rsidTr="009476F5">
        <w:trPr>
          <w:trHeight w:val="1147"/>
        </w:trPr>
        <w:tc>
          <w:tcPr>
            <w:tcW w:w="1949" w:type="dxa"/>
            <w:vMerge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:rsidR="006A3E96" w:rsidRPr="009476F5" w:rsidRDefault="00730A5C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6A3E96"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с ОВЗ:</w:t>
            </w:r>
          </w:p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карты </w:t>
            </w:r>
            <w:r w:rsidR="00730A5C"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индивидуального</w:t>
            </w: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детей;</w:t>
            </w:r>
          </w:p>
          <w:p w:rsidR="006A3E96" w:rsidRPr="009476F5" w:rsidRDefault="006A3E96" w:rsidP="00730A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0A5C" w:rsidRPr="009476F5" w:rsidTr="009476F5">
        <w:tc>
          <w:tcPr>
            <w:tcW w:w="1949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Годовой план образовательной работы</w:t>
            </w:r>
          </w:p>
        </w:tc>
        <w:tc>
          <w:tcPr>
            <w:tcW w:w="1984" w:type="dxa"/>
          </w:tcPr>
          <w:p w:rsidR="006A3E96" w:rsidRPr="009476F5" w:rsidRDefault="006A3E96" w:rsidP="005345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4766" w:type="dxa"/>
          </w:tcPr>
          <w:p w:rsidR="00730A5C" w:rsidRPr="009476F5" w:rsidRDefault="00FE2BBC" w:rsidP="0073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Годовой план образовательной работы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 имеется. План утвержден на педагогическом совете № 1 от 31.08.2022 года, приказ № 201/1 от 01. 09.2022 года содержит 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систематизированную, актуальную информацию, отличается единством стиля в оформлении, логика изложения соблюдена</w:t>
            </w:r>
            <w:r w:rsidR="00730A5C" w:rsidRPr="009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9" w:type="dxa"/>
          </w:tcPr>
          <w:p w:rsidR="00730A5C" w:rsidRPr="009476F5" w:rsidRDefault="00730A5C" w:rsidP="00730A5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Продумать приложения годового плана, включить названия приложений в содержание.</w:t>
            </w:r>
          </w:p>
          <w:p w:rsidR="00730A5C" w:rsidRPr="009476F5" w:rsidRDefault="00730A5C" w:rsidP="00730A5C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приложение к </w:t>
            </w: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годовому плану по аттестации педагогических работников помимо графика, включать мероприятия (консультации) по подготовке педагогов   в рамках процедуры аттестации.</w:t>
            </w:r>
          </w:p>
          <w:p w:rsidR="006A3E96" w:rsidRPr="009476F5" w:rsidRDefault="00730A5C" w:rsidP="00730A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75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Рекомендация будет учтена в работе на начало нового 2023-2024 учебного  года.</w:t>
            </w:r>
          </w:p>
        </w:tc>
      </w:tr>
    </w:tbl>
    <w:p w:rsidR="006A3E96" w:rsidRPr="00B04894" w:rsidRDefault="006A3E96" w:rsidP="006A3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3E96" w:rsidRPr="00B04894" w:rsidRDefault="006A3E96" w:rsidP="006A3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A3E96" w:rsidRDefault="006A3E96" w:rsidP="006A3E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3E96" w:rsidRPr="00B04894" w:rsidRDefault="006A3E96" w:rsidP="006A3E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894">
        <w:rPr>
          <w:rFonts w:ascii="Times New Roman" w:hAnsi="Times New Roman" w:cs="Times New Roman"/>
          <w:bCs/>
          <w:sz w:val="26"/>
          <w:szCs w:val="26"/>
        </w:rPr>
        <w:t>Блок 2. Организация образовательной деятельности в ДОО</w:t>
      </w:r>
    </w:p>
    <w:p w:rsidR="006A3E96" w:rsidRPr="00B04894" w:rsidRDefault="006A3E96" w:rsidP="006A3E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9"/>
        <w:tblW w:w="15661" w:type="dxa"/>
        <w:tblLook w:val="04A0"/>
      </w:tblPr>
      <w:tblGrid>
        <w:gridCol w:w="1948"/>
        <w:gridCol w:w="2350"/>
        <w:gridCol w:w="4295"/>
        <w:gridCol w:w="3873"/>
        <w:gridCol w:w="3195"/>
      </w:tblGrid>
      <w:tr w:rsidR="006A3E96" w:rsidRPr="009476F5" w:rsidTr="009476F5">
        <w:tc>
          <w:tcPr>
            <w:tcW w:w="1951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1994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Наличие/отсутствие;</w:t>
            </w:r>
          </w:p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</w:t>
            </w:r>
            <w:proofErr w:type="gramEnd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/не предоставлен</w:t>
            </w:r>
          </w:p>
        </w:tc>
        <w:tc>
          <w:tcPr>
            <w:tcW w:w="4708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3504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3504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E96" w:rsidRPr="009476F5" w:rsidTr="009476F5">
        <w:tc>
          <w:tcPr>
            <w:tcW w:w="1951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образовательной деятельности </w:t>
            </w:r>
          </w:p>
          <w:p w:rsidR="006A3E96" w:rsidRPr="009476F5" w:rsidRDefault="006A3E96" w:rsidP="0073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/>
                <w:sz w:val="24"/>
                <w:szCs w:val="24"/>
              </w:rPr>
              <w:t>на 11.1</w:t>
            </w:r>
            <w:r w:rsidR="00730A5C" w:rsidRPr="009476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476F5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  <w:tc>
          <w:tcPr>
            <w:tcW w:w="1994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предоставлены</w:t>
            </w:r>
          </w:p>
        </w:tc>
        <w:tc>
          <w:tcPr>
            <w:tcW w:w="4708" w:type="dxa"/>
          </w:tcPr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Отмечено, что не все педагоги владеют достаточными знаниями и умениями в области 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планирования образовательной деятельности.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Типичные ошибки при составлении конспектов: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- Цель и задачи не всегда диагностируемы.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Не четко обозначены методы и приемы, посредством которых будут решаться поставленные цели и задачи. 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Дети получают от педагога большой объем готовой информации без совместной и поисковой деятельности. 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Недостаточность или полное отсутствие решения проблемы, какой -  либо   проблемной ситуаций.  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Не просматривается предварительная работа по 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определенной теме, то есть, не обозначена степень связи изучаемого материала с предыдущим и последующим, соотношение нового и пройденного материала. 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- В содержании конспекта занятия продумана работа по обогащению словарного запаса детей или активизация словаря, а в ходе проведения занятия данная работа совершенно отсутствует.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В конспектах часто не обозначается индивидуально-дифференцированный подход в обучении детей. 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При составлении НОД по физическому развитию детей не даются разъяснения такого характера, например, комплекс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изучен ранее или идет закрепление; какое из основных движений на сегодня новое; каким способом выполняются основные движения: поточным методом или в подгруппах; знакома ли подвижная игра для детей или она новая; нет рефлексивного анализа деятельности. Количество видов основных движений, повторы упражнений не всегда соответствуют методическим рекомендациям для детей дошкольного возраста.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511B08" w:rsidRPr="009476F5" w:rsidRDefault="00511B08" w:rsidP="00511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образовательной деятельности с детьми обратить внимание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- Четкое соблюдение продолжительности образовательной деятельности в соответствии с возрастной группой;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- Своевременную смену видов детской деятельности;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- Организуемые формы проведения занятия (индивидуальную, групповую, коллективную).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различные методы оценивания детей, где воспитанники включаются в ситуации самоконтроля, взаимоконтроля и 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соответствующие виды 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рефлексивного анализа.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Разнообразить контрольно-оценочную деятельность (оценка, 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, самооценка, хвалить детей за результаты их работы следует индивидуально и искренне, взаимодействие должно быть естественным и непринужденным);</w:t>
            </w:r>
          </w:p>
          <w:p w:rsidR="00511B08" w:rsidRPr="009476F5" w:rsidRDefault="00511B08" w:rsidP="00511B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- структуру образовательной деятельности строить в соответствии с ФГОС 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основываясь на</w:t>
            </w:r>
            <w:r w:rsidRPr="0094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11B08" w:rsidRPr="009476F5" w:rsidRDefault="00511B08" w:rsidP="00511B08">
            <w:pPr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на субъектной </w:t>
            </w: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(партнёрской, равноправной)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 позиции взрослого и ребёнка;</w:t>
            </w:r>
          </w:p>
          <w:p w:rsidR="00511B08" w:rsidRPr="009476F5" w:rsidRDefault="00511B08" w:rsidP="00511B08">
            <w:pPr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на диалогическом </w:t>
            </w: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(а не монологическом)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 общении взрослого с детьми</w:t>
            </w:r>
            <w:r w:rsidRPr="0094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511B08" w:rsidRPr="009476F5" w:rsidRDefault="00511B08" w:rsidP="00511B08">
            <w:pPr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на продуктивном взаимодействии ребёнка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511B08" w:rsidRPr="009476F5" w:rsidRDefault="00511B08" w:rsidP="00511B08">
            <w:pPr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на партнёрской форме организации </w:t>
            </w: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(возможностью свободного размещения, перемещения, общения детей и др.);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3E96" w:rsidRPr="009476F5" w:rsidRDefault="00511B08" w:rsidP="009476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педагогам в практической части занятия использовать смену видов детской деятельности, шире применять технологии проблемного обучения и </w:t>
            </w:r>
            <w:proofErr w:type="spell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подхода (основное требование ФГОС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04" w:type="dxa"/>
          </w:tcPr>
          <w:p w:rsidR="006A3E96" w:rsidRPr="009476F5" w:rsidRDefault="00511B08" w:rsidP="00511B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Проведены  консультации</w:t>
            </w:r>
            <w:r w:rsidR="006A3E96"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педагогами по </w:t>
            </w:r>
            <w:proofErr w:type="spellStart"/>
            <w:r w:rsidR="006A3E96"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целеполаганию</w:t>
            </w:r>
            <w:proofErr w:type="spellEnd"/>
            <w:r w:rsidR="006A3E96"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, планировании организации детей</w:t>
            </w:r>
            <w:r w:rsidR="006A3E96" w:rsidRPr="009476F5">
              <w:rPr>
                <w:rFonts w:ascii="Times New Roman" w:hAnsi="Times New Roman" w:cs="Times New Roman"/>
                <w:sz w:val="24"/>
                <w:szCs w:val="24"/>
              </w:rPr>
              <w:t> на занятии, о с</w:t>
            </w:r>
            <w:r w:rsidR="006A3E96"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облюдении структуры занятия</w:t>
            </w: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, своевременной смене занятия, применении различных методов оценивания детей, разнообразии контрольно-оценочной деятельности</w:t>
            </w:r>
            <w:proofErr w:type="gramStart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</w:tr>
    </w:tbl>
    <w:p w:rsidR="006A3E96" w:rsidRPr="002C6B41" w:rsidRDefault="006A3E96" w:rsidP="006A3E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B41">
        <w:rPr>
          <w:rFonts w:ascii="Times New Roman" w:hAnsi="Times New Roman" w:cs="Times New Roman"/>
          <w:bCs/>
          <w:sz w:val="24"/>
          <w:szCs w:val="24"/>
        </w:rPr>
        <w:lastRenderedPageBreak/>
        <w:t>Блок 3. Система методической работы в ДОО</w:t>
      </w:r>
    </w:p>
    <w:tbl>
      <w:tblPr>
        <w:tblStyle w:val="a9"/>
        <w:tblW w:w="15671" w:type="dxa"/>
        <w:tblLayout w:type="fixed"/>
        <w:tblLook w:val="04A0"/>
      </w:tblPr>
      <w:tblGrid>
        <w:gridCol w:w="1951"/>
        <w:gridCol w:w="1985"/>
        <w:gridCol w:w="4707"/>
        <w:gridCol w:w="3514"/>
        <w:gridCol w:w="3514"/>
      </w:tblGrid>
      <w:tr w:rsidR="006A3E96" w:rsidRPr="009476F5" w:rsidTr="009476F5">
        <w:tc>
          <w:tcPr>
            <w:tcW w:w="1951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кумент/материалы</w:t>
            </w:r>
          </w:p>
        </w:tc>
        <w:tc>
          <w:tcPr>
            <w:tcW w:w="1985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Выявлено</w:t>
            </w:r>
            <w:proofErr w:type="gramEnd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/не выявлено;</w:t>
            </w:r>
          </w:p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Проводятся</w:t>
            </w:r>
            <w:proofErr w:type="gramEnd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/не проводятся; предоставлены данные/не предоставлены</w:t>
            </w:r>
          </w:p>
        </w:tc>
        <w:tc>
          <w:tcPr>
            <w:tcW w:w="4707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3514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3514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E96" w:rsidRPr="009476F5" w:rsidTr="009476F5">
        <w:tc>
          <w:tcPr>
            <w:tcW w:w="1951" w:type="dxa"/>
          </w:tcPr>
          <w:p w:rsidR="006A3E96" w:rsidRPr="009476F5" w:rsidRDefault="002C6B41" w:rsidP="0053451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Изучена система методической работы МДОУ № 7. Мероприятия отражают направления методической работы. Педагогические советы, семинары, консультации проводятся </w:t>
            </w: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3E96" w:rsidRPr="009476F5" w:rsidRDefault="002C6B41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предоставлены</w:t>
            </w:r>
          </w:p>
        </w:tc>
        <w:tc>
          <w:tcPr>
            <w:tcW w:w="4707" w:type="dxa"/>
          </w:tcPr>
          <w:p w:rsidR="002C6B41" w:rsidRPr="009476F5" w:rsidRDefault="002C6B41" w:rsidP="002C6B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принципы делопроизводства при оформлении протоколов заседаний педагогических советов соблюдаются. </w:t>
            </w:r>
          </w:p>
          <w:p w:rsidR="002C6B41" w:rsidRPr="009476F5" w:rsidRDefault="002C6B41" w:rsidP="002C6B41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качества проведения образовательной деятельности, выполнения режимных моментов проводится. Аналитические справки по результатам обследования имеются. </w:t>
            </w: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С выводами по итогам контроля педагоги ознакомлены. Карты и аналитические справки контроля старшего воспитателя предоставлены.</w:t>
            </w:r>
          </w:p>
          <w:p w:rsidR="002C6B41" w:rsidRPr="009476F5" w:rsidRDefault="002C6B41" w:rsidP="002C6B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Запланирована работа творческой и рабочей  групп, протоколы проведенных заседаний предоставлены.</w:t>
            </w:r>
          </w:p>
          <w:p w:rsidR="002C6B41" w:rsidRPr="009476F5" w:rsidRDefault="002C6B41" w:rsidP="002C6B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В МДОУ № 7 созданы условия для развития творческого потенциала педагогов. Педагоги принимают участие в мероприятиях на уровне МДОУ, на муниципальном и региональном уровне и транслирую опыт через интернет – ресурсы на всероссийском уровне. </w:t>
            </w:r>
          </w:p>
          <w:p w:rsidR="002C6B41" w:rsidRPr="009476F5" w:rsidRDefault="002C6B41" w:rsidP="002C6B4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индивидуального развития детей проводится два раза в год. При диагностике используются карты 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индивидуального развития ребенка. Результаты представлены в виде количественного анализа. </w:t>
            </w:r>
          </w:p>
          <w:p w:rsidR="002C6B41" w:rsidRPr="009476F5" w:rsidRDefault="002C6B41" w:rsidP="002C6B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6" w:rsidRPr="009476F5" w:rsidRDefault="006A3E96" w:rsidP="00534511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6A3E96" w:rsidRPr="009476F5" w:rsidRDefault="00F97B6B" w:rsidP="002C6B41">
            <w:pPr>
              <w:ind w:firstLine="709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C6B41" w:rsidRPr="009476F5">
              <w:rPr>
                <w:rFonts w:ascii="Times New Roman" w:hAnsi="Times New Roman" w:cs="Times New Roman"/>
                <w:sz w:val="24"/>
                <w:szCs w:val="24"/>
              </w:rPr>
              <w:t>осле подведений результатов диагностики составлять план, и включать пункты плана в ежедневное календарное планирование по работе с детьми.</w:t>
            </w:r>
          </w:p>
        </w:tc>
        <w:tc>
          <w:tcPr>
            <w:tcW w:w="3514" w:type="dxa"/>
          </w:tcPr>
          <w:p w:rsidR="006A3E96" w:rsidRPr="009476F5" w:rsidRDefault="00F97B6B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выполнены</w:t>
            </w:r>
          </w:p>
        </w:tc>
      </w:tr>
    </w:tbl>
    <w:p w:rsidR="009476F5" w:rsidRDefault="009476F5" w:rsidP="006A3E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A3E96" w:rsidRPr="00B04894" w:rsidRDefault="006A3E96" w:rsidP="006A3E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894">
        <w:rPr>
          <w:rFonts w:ascii="Times New Roman" w:hAnsi="Times New Roman" w:cs="Times New Roman"/>
          <w:bCs/>
          <w:sz w:val="26"/>
          <w:szCs w:val="26"/>
        </w:rPr>
        <w:t>Блок 4. Оценка качества условий реализации ООП ДОО</w:t>
      </w:r>
    </w:p>
    <w:tbl>
      <w:tblPr>
        <w:tblStyle w:val="a9"/>
        <w:tblW w:w="15701" w:type="dxa"/>
        <w:tblLayout w:type="fixed"/>
        <w:tblLook w:val="04A0"/>
      </w:tblPr>
      <w:tblGrid>
        <w:gridCol w:w="1951"/>
        <w:gridCol w:w="1985"/>
        <w:gridCol w:w="4677"/>
        <w:gridCol w:w="3544"/>
        <w:gridCol w:w="3544"/>
      </w:tblGrid>
      <w:tr w:rsidR="006A3E96" w:rsidRPr="00B04894" w:rsidTr="009476F5">
        <w:tc>
          <w:tcPr>
            <w:tcW w:w="1951" w:type="dxa"/>
            <w:vAlign w:val="center"/>
          </w:tcPr>
          <w:p w:rsidR="006A3E96" w:rsidRPr="00D0756E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1985" w:type="dxa"/>
            <w:vAlign w:val="center"/>
          </w:tcPr>
          <w:p w:rsidR="006A3E96" w:rsidRPr="00D0756E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(удовлетворительный, не удовлетворительный)</w:t>
            </w:r>
          </w:p>
        </w:tc>
        <w:tc>
          <w:tcPr>
            <w:tcW w:w="4677" w:type="dxa"/>
            <w:vAlign w:val="center"/>
          </w:tcPr>
          <w:p w:rsidR="006A3E96" w:rsidRPr="00D0756E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3544" w:type="dxa"/>
            <w:vAlign w:val="center"/>
          </w:tcPr>
          <w:p w:rsidR="006A3E96" w:rsidRPr="00D0756E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3544" w:type="dxa"/>
          </w:tcPr>
          <w:p w:rsidR="006A3E96" w:rsidRPr="00D0756E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E96" w:rsidRPr="00B04894" w:rsidTr="009476F5">
        <w:tc>
          <w:tcPr>
            <w:tcW w:w="1951" w:type="dxa"/>
          </w:tcPr>
          <w:p w:rsidR="006A3E96" w:rsidRPr="00D0756E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Кадровые условия</w:t>
            </w:r>
          </w:p>
          <w:p w:rsidR="006A3E96" w:rsidRPr="00D0756E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E96" w:rsidRPr="00D0756E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A3E96" w:rsidRPr="00D0756E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удовлетворительные</w:t>
            </w:r>
          </w:p>
        </w:tc>
        <w:tc>
          <w:tcPr>
            <w:tcW w:w="4677" w:type="dxa"/>
          </w:tcPr>
          <w:p w:rsidR="00F97B6B" w:rsidRPr="00D0756E" w:rsidRDefault="00F97B6B" w:rsidP="00F97B6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укомплектовано кадрами согласно штатному расписанию и утвержденной тарификации. На 11.10.2022 г. заявлены 4 вакансии на должность воспитателя и 1 вакансия на должность педагога – психолога.</w:t>
            </w:r>
          </w:p>
          <w:p w:rsidR="00F97B6B" w:rsidRPr="00D0756E" w:rsidRDefault="00F97B6B" w:rsidP="00F97B6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дошкольной организацией – </w:t>
            </w:r>
            <w:proofErr w:type="spellStart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Сваткова</w:t>
            </w:r>
            <w:proofErr w:type="spellEnd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Оксана Владимировна, стаж в должности 25 лет, общий стаж работы – 30 лет. Имеет высшее педагогическое (дошкольное) образование. Руководитель аттестован на соответствие занимаемой должности в 2020 году.</w:t>
            </w:r>
          </w:p>
          <w:p w:rsidR="00F97B6B" w:rsidRPr="00D0756E" w:rsidRDefault="00F97B6B" w:rsidP="00F97B6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– Теплякова Екатерина Ариевна, стаж в должности – 0 лет, общий стаж работы -  17 лет, имеет высшее педагогическое образование (</w:t>
            </w:r>
            <w:proofErr w:type="spellStart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недошкольное</w:t>
            </w:r>
            <w:proofErr w:type="spellEnd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). Педагог аттестован на высшую квалификационную категорию в 2019 году.</w:t>
            </w:r>
          </w:p>
          <w:p w:rsidR="00F97B6B" w:rsidRPr="00D0756E" w:rsidRDefault="00F97B6B" w:rsidP="00F97B6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В МДОУ № 7 работает 1</w:t>
            </w:r>
            <w:r w:rsidR="00D0756E"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 </w:t>
            </w: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(8 воспитателей, 1 старший воспитатель, 1 музыкальный руководитель, 1 учитель - логопед).</w:t>
            </w:r>
          </w:p>
          <w:p w:rsidR="00F97B6B" w:rsidRPr="00D0756E" w:rsidRDefault="00F97B6B" w:rsidP="00F97B6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756E"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 (100%) имеют педагогическое образование, 1 педагог (музыкальный руководитель) – непедагогическое (</w:t>
            </w:r>
            <w:proofErr w:type="spellStart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недошкольное</w:t>
            </w:r>
            <w:proofErr w:type="spellEnd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 Из них 2 (15%) педагогов с высшим педагогическим дошкольным образованием, 4 (30%) – с высшим педагогическим образованием </w:t>
            </w:r>
            <w:proofErr w:type="spellStart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недошкольным</w:t>
            </w:r>
            <w:proofErr w:type="spellEnd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, 6 (45%) – со средним профессиональным образованием (педагогическим, дошкольным) и 1 (8%) со средним профессиональным образованием (</w:t>
            </w:r>
            <w:proofErr w:type="gramStart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</w:t>
            </w:r>
            <w:proofErr w:type="gramEnd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недошкольное</w:t>
            </w:r>
            <w:proofErr w:type="spellEnd"/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F97B6B" w:rsidRPr="00D0756E" w:rsidRDefault="00F97B6B" w:rsidP="00F97B6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Не им</w:t>
            </w:r>
            <w:r w:rsidR="00D0756E"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еют квалификационной категории 3 педагога (29</w:t>
            </w: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%). У всех педагогов стаж в должности в данном учреждении менее двух лет. 9 (69%) педагогов аттестованы на I квалификационную категорию, с высшей категорией – </w:t>
            </w:r>
            <w:r w:rsidR="00D0756E"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1 педагог.</w:t>
            </w:r>
          </w:p>
          <w:p w:rsidR="00F97B6B" w:rsidRPr="00D0756E" w:rsidRDefault="00F97B6B" w:rsidP="00F97B6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курсовой подготовке на 2022-2023 учебный год обозначена у 3 (23 %) педагогов. Заявка на прохождение курсов повышения квалификации данных педагогов представлена.</w:t>
            </w:r>
          </w:p>
          <w:p w:rsidR="00F97B6B" w:rsidRPr="00D0756E" w:rsidRDefault="00F97B6B" w:rsidP="00F97B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sz w:val="24"/>
                <w:szCs w:val="24"/>
              </w:rPr>
              <w:t>Приведенные данные свидетельствуют о достаточном уровне профессиональной компетентности педагогов.</w:t>
            </w:r>
          </w:p>
          <w:p w:rsidR="006A3E96" w:rsidRPr="00D0756E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A3E96" w:rsidRPr="00D0756E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Своевременно и в  соответствии с заявкой на прохождение курсовой подготовки трем педагогам в 2022-2023 учебном году пройти курсы повышения квалификации</w:t>
            </w:r>
          </w:p>
        </w:tc>
        <w:tc>
          <w:tcPr>
            <w:tcW w:w="3544" w:type="dxa"/>
          </w:tcPr>
          <w:p w:rsidR="006A3E96" w:rsidRPr="00D0756E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Рекомендация выполнена</w:t>
            </w:r>
          </w:p>
          <w:p w:rsidR="00D0756E" w:rsidRPr="00D0756E" w:rsidRDefault="00D0756E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56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состав укомплектован</w:t>
            </w:r>
          </w:p>
        </w:tc>
      </w:tr>
      <w:tr w:rsidR="006A3E96" w:rsidRPr="00B04894" w:rsidTr="009476F5">
        <w:tc>
          <w:tcPr>
            <w:tcW w:w="1951" w:type="dxa"/>
          </w:tcPr>
          <w:p w:rsidR="006A3E96" w:rsidRPr="00B573CF" w:rsidRDefault="006A3E96" w:rsidP="00B57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РППС групп</w:t>
            </w:r>
          </w:p>
          <w:p w:rsidR="006A3E96" w:rsidRPr="00B573CF" w:rsidRDefault="006A3E96" w:rsidP="00B57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A3E96" w:rsidRPr="00B573CF" w:rsidRDefault="006A3E96" w:rsidP="00B57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РППС соответствует  ФГОС </w:t>
            </w:r>
            <w:proofErr w:type="gramStart"/>
            <w:r w:rsidRPr="00B573CF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B57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B573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частичными рекомендациями</w:t>
            </w:r>
          </w:p>
        </w:tc>
        <w:tc>
          <w:tcPr>
            <w:tcW w:w="4677" w:type="dxa"/>
          </w:tcPr>
          <w:p w:rsidR="00B573CF" w:rsidRPr="00B573CF" w:rsidRDefault="00B573CF" w:rsidP="00B5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Развивающая предметно-пространственная среда (далее - РППС) в МДОУ № 7 частично соответствует современным </w:t>
            </w:r>
            <w:r w:rsidRPr="00B5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стандарта (не проведен мониторинг РППС на начало года, нет паспортов групп, зала, кабинетов специалистов). Мониторинг РППС запланировано проводить два раза в год.</w:t>
            </w:r>
          </w:p>
          <w:p w:rsidR="00B573CF" w:rsidRPr="00B573CF" w:rsidRDefault="00B573CF" w:rsidP="00B573C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sz w:val="24"/>
                <w:szCs w:val="24"/>
              </w:rPr>
              <w:t xml:space="preserve">В групповых помещениях образовательная среда благоприятная, (заключение сделано посредством наблюдения за детьми в ходе образовательной деятельности детей). Не во всех группах прослеживаются тематические недели при оформлении образовательного пространства. </w:t>
            </w:r>
          </w:p>
          <w:p w:rsidR="006A3E96" w:rsidRPr="00B573CF" w:rsidRDefault="00B573CF" w:rsidP="00B57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sz w:val="24"/>
                <w:szCs w:val="24"/>
              </w:rPr>
              <w:t>Пространство в группах организовано в виде центров.</w:t>
            </w:r>
          </w:p>
        </w:tc>
        <w:tc>
          <w:tcPr>
            <w:tcW w:w="3544" w:type="dxa"/>
          </w:tcPr>
          <w:p w:rsidR="00B573CF" w:rsidRPr="00B573CF" w:rsidRDefault="00B573CF" w:rsidP="00B573C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мониторинг РППС на начало учебного года.</w:t>
            </w:r>
          </w:p>
          <w:p w:rsidR="00B573CF" w:rsidRPr="00B573CF" w:rsidRDefault="00B573CF" w:rsidP="00B573C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положение о </w:t>
            </w:r>
            <w:r w:rsidRPr="00B5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паспортах помещений, где проводится образовательная деятельность.</w:t>
            </w:r>
          </w:p>
          <w:p w:rsidR="00B573CF" w:rsidRPr="00B573CF" w:rsidRDefault="00B573CF" w:rsidP="00B5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sz w:val="24"/>
                <w:szCs w:val="24"/>
              </w:rPr>
              <w:t>Разместить в раздевальных комнатах контактную информацию.</w:t>
            </w:r>
          </w:p>
          <w:p w:rsidR="006A3E96" w:rsidRPr="00B573CF" w:rsidRDefault="00B573CF" w:rsidP="00B5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sz w:val="24"/>
                <w:szCs w:val="24"/>
              </w:rPr>
              <w:t>Подписывать выставки детских работ, цель, дату и ответственных.</w:t>
            </w:r>
          </w:p>
          <w:p w:rsidR="00B573CF" w:rsidRPr="00B573CF" w:rsidRDefault="00B573CF" w:rsidP="00B573C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педагогов на наполняемость  с учетом возрастных особенностей детей и эстетику при организации центров активности. </w:t>
            </w:r>
          </w:p>
          <w:p w:rsidR="00B573CF" w:rsidRPr="00B573CF" w:rsidRDefault="00B573CF" w:rsidP="00B57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A3E96" w:rsidRPr="00B573CF" w:rsidRDefault="006A3E96" w:rsidP="00B573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Рекомендация выполняется: консультации проведены (Отметка о выполнении)</w:t>
            </w:r>
            <w:r w:rsidR="00B573CF" w:rsidRPr="00B573C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573CF" w:rsidRPr="00B573CF" w:rsidRDefault="00B573CF" w:rsidP="0008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3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Создано положение о паспортах помещений</w:t>
            </w:r>
            <w:r w:rsidR="00083D77">
              <w:rPr>
                <w:rFonts w:ascii="Times New Roman" w:hAnsi="Times New Roman" w:cs="Times New Roman"/>
                <w:bCs/>
                <w:sz w:val="24"/>
                <w:szCs w:val="24"/>
              </w:rPr>
              <w:t>. Принято на педагогическом часе Протокол №2 от 10.11.2022. Приказ от 10.11.22г. №271\2</w:t>
            </w:r>
          </w:p>
        </w:tc>
      </w:tr>
      <w:tr w:rsidR="006A3E96" w:rsidRPr="00B04894" w:rsidTr="009476F5">
        <w:tc>
          <w:tcPr>
            <w:tcW w:w="1951" w:type="dxa"/>
          </w:tcPr>
          <w:p w:rsidR="006A3E96" w:rsidRPr="00083D77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РППС прогулочных участков</w:t>
            </w:r>
          </w:p>
          <w:p w:rsidR="006A3E96" w:rsidRPr="00083D77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A3E96" w:rsidRPr="00083D77" w:rsidRDefault="006A3E96" w:rsidP="00083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РППС соответствует ФГОС ДО </w:t>
            </w:r>
          </w:p>
        </w:tc>
        <w:tc>
          <w:tcPr>
            <w:tcW w:w="4677" w:type="dxa"/>
          </w:tcPr>
          <w:p w:rsidR="006A3E96" w:rsidRPr="00083D77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>Выносное оборудование имеется. На самих прогулочных верандах отмечен порядок.</w:t>
            </w:r>
            <w:r w:rsidRPr="0008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постройки (горки, машинки др.), как результат совместной деятельности детей педагогов и родителей.</w:t>
            </w:r>
          </w:p>
        </w:tc>
        <w:tc>
          <w:tcPr>
            <w:tcW w:w="3544" w:type="dxa"/>
          </w:tcPr>
          <w:p w:rsidR="006A3E96" w:rsidRPr="00083D77" w:rsidRDefault="006A3E96" w:rsidP="0008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паспорт прогулочного участка</w:t>
            </w:r>
            <w:r w:rsidR="00083D77"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 убирать сломанное выносное оборудование и игрушки. </w:t>
            </w:r>
          </w:p>
        </w:tc>
        <w:tc>
          <w:tcPr>
            <w:tcW w:w="3544" w:type="dxa"/>
          </w:tcPr>
          <w:p w:rsidR="006A3E96" w:rsidRPr="00083D77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Рекомендация частично выполнена, паспорт прогулочных участков будет создан в начале 2023-2024 </w:t>
            </w:r>
            <w:proofErr w:type="spellStart"/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083D77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</w:p>
        </w:tc>
      </w:tr>
    </w:tbl>
    <w:p w:rsidR="006A3E96" w:rsidRPr="00B04894" w:rsidRDefault="006A3E96" w:rsidP="006A3E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6A3E96" w:rsidRPr="00B04894" w:rsidRDefault="006A3E96" w:rsidP="006A3E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4894">
        <w:rPr>
          <w:rFonts w:ascii="Times New Roman" w:hAnsi="Times New Roman" w:cs="Times New Roman"/>
          <w:bCs/>
          <w:sz w:val="26"/>
          <w:szCs w:val="26"/>
        </w:rPr>
        <w:t>Блок 5. Организация взаимодействия с семьями воспитанников, социумом.</w:t>
      </w:r>
    </w:p>
    <w:tbl>
      <w:tblPr>
        <w:tblStyle w:val="a9"/>
        <w:tblW w:w="15693" w:type="dxa"/>
        <w:tblLook w:val="04A0"/>
      </w:tblPr>
      <w:tblGrid>
        <w:gridCol w:w="2402"/>
        <w:gridCol w:w="1842"/>
        <w:gridCol w:w="4532"/>
        <w:gridCol w:w="3459"/>
        <w:gridCol w:w="3458"/>
      </w:tblGrid>
      <w:tr w:rsidR="006A3E96" w:rsidRPr="009476F5" w:rsidTr="009476F5">
        <w:tc>
          <w:tcPr>
            <w:tcW w:w="2093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Документ/материалы</w:t>
            </w:r>
          </w:p>
        </w:tc>
        <w:tc>
          <w:tcPr>
            <w:tcW w:w="1843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Наличие, проведение</w:t>
            </w:r>
          </w:p>
        </w:tc>
        <w:tc>
          <w:tcPr>
            <w:tcW w:w="4674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3542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3541" w:type="dxa"/>
          </w:tcPr>
          <w:p w:rsidR="006A3E96" w:rsidRPr="009476F5" w:rsidRDefault="006A3E96" w:rsidP="005345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E96" w:rsidRPr="009476F5" w:rsidTr="009476F5">
        <w:tc>
          <w:tcPr>
            <w:tcW w:w="2093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План взаимодействия с родителями (приложение годового плана)</w:t>
            </w:r>
          </w:p>
        </w:tc>
        <w:tc>
          <w:tcPr>
            <w:tcW w:w="1843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</w:p>
        </w:tc>
        <w:tc>
          <w:tcPr>
            <w:tcW w:w="4674" w:type="dxa"/>
          </w:tcPr>
          <w:p w:rsidR="006A3E96" w:rsidRPr="009476F5" w:rsidRDefault="006A3E96" w:rsidP="0008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План взаимодействия  с родителями предоставлен</w:t>
            </w:r>
            <w:r w:rsidR="00083D77" w:rsidRPr="009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6A3E96" w:rsidRPr="009476F5" w:rsidRDefault="00083D77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1" w:type="dxa"/>
          </w:tcPr>
          <w:p w:rsidR="006A3E96" w:rsidRPr="009476F5" w:rsidRDefault="00083D77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A3E96" w:rsidRPr="009476F5" w:rsidTr="009476F5">
        <w:tc>
          <w:tcPr>
            <w:tcW w:w="2093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Родительские собрания (по представленным протоколам)</w:t>
            </w:r>
          </w:p>
        </w:tc>
        <w:tc>
          <w:tcPr>
            <w:tcW w:w="1843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проводятся, протоколы представлены</w:t>
            </w:r>
          </w:p>
        </w:tc>
        <w:tc>
          <w:tcPr>
            <w:tcW w:w="4674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 проведены. </w:t>
            </w:r>
          </w:p>
        </w:tc>
        <w:tc>
          <w:tcPr>
            <w:tcW w:w="3542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 и специалистам знакомить родителей, не присутствующих на родительских собраниях, с 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протоколом собрания под роспись.</w:t>
            </w:r>
          </w:p>
        </w:tc>
        <w:tc>
          <w:tcPr>
            <w:tcW w:w="3541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Рекомендация выполнена: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и специалисты знакомят родителей, не присутствующих на </w:t>
            </w:r>
            <w:r w:rsidRPr="0094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собраниях, с протоколом собрания под роспись.</w:t>
            </w:r>
          </w:p>
        </w:tc>
      </w:tr>
      <w:tr w:rsidR="006A3E96" w:rsidRPr="009476F5" w:rsidTr="009476F5">
        <w:tc>
          <w:tcPr>
            <w:tcW w:w="2093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 взаимодействия с социумом (приложение годового плана, рабочих программ)</w:t>
            </w:r>
          </w:p>
        </w:tc>
        <w:tc>
          <w:tcPr>
            <w:tcW w:w="1843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 w:rsidR="00B94DC2"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 </w:t>
            </w:r>
          </w:p>
        </w:tc>
        <w:tc>
          <w:tcPr>
            <w:tcW w:w="4674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с социумом разработан и является приложением к годовому плану. </w:t>
            </w:r>
            <w:proofErr w:type="gramStart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Нет конкретных сроков мероприятий и отсутствуют</w:t>
            </w:r>
            <w:proofErr w:type="gramEnd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сведения об их исполнении. </w:t>
            </w:r>
          </w:p>
        </w:tc>
        <w:tc>
          <w:tcPr>
            <w:tcW w:w="3542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Скорректировать план взаимодействия с социумо</w:t>
            </w:r>
            <w:proofErr w:type="gramStart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м-</w:t>
            </w:r>
            <w:proofErr w:type="gramEnd"/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создать графу «отметка о выполнении», графу «сроки исполнения».</w:t>
            </w:r>
          </w:p>
        </w:tc>
        <w:tc>
          <w:tcPr>
            <w:tcW w:w="3541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Рекомендация выполнена: скорректирован план взаимодействия с социумом -  создана графа «отметка о выполнении», графа «сроки исполнения».</w:t>
            </w:r>
          </w:p>
        </w:tc>
      </w:tr>
      <w:tr w:rsidR="006A3E96" w:rsidRPr="009476F5" w:rsidTr="009476F5">
        <w:tc>
          <w:tcPr>
            <w:tcW w:w="2093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Сайт ДОО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функционирует</w:t>
            </w:r>
          </w:p>
        </w:tc>
        <w:tc>
          <w:tcPr>
            <w:tcW w:w="4674" w:type="dxa"/>
          </w:tcPr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Все разделы сайта созданы и наполнены информацией в соответствии с требованиями законодательства в сфере образования.  Меню и навигация удобная для работы. </w:t>
            </w:r>
          </w:p>
          <w:p w:rsidR="002728FD" w:rsidRPr="009476F5" w:rsidRDefault="002728FD" w:rsidP="002728FD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iCs/>
                <w:sz w:val="24"/>
                <w:szCs w:val="24"/>
              </w:rPr>
              <w:t>Раздел «Доступная среда» содержит неактуальную информацию за 2021-2022 учебный год.</w:t>
            </w:r>
          </w:p>
          <w:p w:rsidR="002728FD" w:rsidRPr="009476F5" w:rsidRDefault="002728FD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2728FD" w:rsidRPr="009476F5" w:rsidRDefault="002728FD" w:rsidP="002728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9476F5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 своевременно наполнять разделы требуемым содержанием.</w:t>
            </w: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96" w:rsidRPr="009476F5" w:rsidRDefault="006A3E96" w:rsidP="00534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:rsidR="006A3E96" w:rsidRPr="009476F5" w:rsidRDefault="002728FD" w:rsidP="0053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F5">
              <w:rPr>
                <w:rFonts w:ascii="Times New Roman" w:hAnsi="Times New Roman" w:cs="Times New Roman"/>
                <w:bCs/>
                <w:sz w:val="24"/>
                <w:szCs w:val="24"/>
              </w:rPr>
              <w:t>Все рекомендации выполнены.</w:t>
            </w:r>
          </w:p>
        </w:tc>
      </w:tr>
    </w:tbl>
    <w:p w:rsidR="006A3E96" w:rsidRPr="00B04894" w:rsidRDefault="006A3E96" w:rsidP="006A3E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6A3E96" w:rsidRDefault="006A3E96" w:rsidP="006A3E96">
      <w:pPr>
        <w:tabs>
          <w:tab w:val="left" w:pos="106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A3E96" w:rsidRDefault="006A3E96" w:rsidP="006A3E96">
      <w:pPr>
        <w:tabs>
          <w:tab w:val="left" w:pos="106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A3E96" w:rsidRDefault="006A3E96" w:rsidP="006A3E96">
      <w:pPr>
        <w:tabs>
          <w:tab w:val="left" w:pos="106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воспитатель _____________________</w:t>
      </w:r>
      <w:r w:rsidR="002728FD">
        <w:rPr>
          <w:rFonts w:ascii="Times New Roman" w:hAnsi="Times New Roman" w:cs="Times New Roman"/>
          <w:sz w:val="26"/>
          <w:szCs w:val="26"/>
        </w:rPr>
        <w:t>Е.</w:t>
      </w:r>
      <w:r w:rsidR="009476F5">
        <w:rPr>
          <w:rFonts w:ascii="Times New Roman" w:hAnsi="Times New Roman" w:cs="Times New Roman"/>
          <w:sz w:val="26"/>
          <w:szCs w:val="26"/>
        </w:rPr>
        <w:t xml:space="preserve"> </w:t>
      </w:r>
      <w:r w:rsidR="002728FD">
        <w:rPr>
          <w:rFonts w:ascii="Times New Roman" w:hAnsi="Times New Roman" w:cs="Times New Roman"/>
          <w:sz w:val="26"/>
          <w:szCs w:val="26"/>
        </w:rPr>
        <w:t>А. Теплякова</w:t>
      </w:r>
    </w:p>
    <w:p w:rsidR="006A3E96" w:rsidRPr="00EA421D" w:rsidRDefault="006A3E96" w:rsidP="006A3E96">
      <w:pPr>
        <w:tabs>
          <w:tab w:val="left" w:pos="1060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Заведующий______________________ </w:t>
      </w:r>
      <w:r w:rsidR="002728FD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2728FD">
        <w:rPr>
          <w:rFonts w:ascii="Times New Roman" w:hAnsi="Times New Roman" w:cs="Times New Roman"/>
          <w:sz w:val="26"/>
          <w:szCs w:val="26"/>
        </w:rPr>
        <w:t>Сваткова</w:t>
      </w:r>
      <w:proofErr w:type="spellEnd"/>
    </w:p>
    <w:p w:rsidR="006A3E96" w:rsidRDefault="006A3E96"/>
    <w:sectPr w:rsidR="006A3E96" w:rsidSect="00B04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40" w:right="51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2A" w:rsidRDefault="008E742A" w:rsidP="00756540">
      <w:pPr>
        <w:spacing w:after="0" w:line="240" w:lineRule="auto"/>
      </w:pPr>
      <w:r>
        <w:separator/>
      </w:r>
    </w:p>
  </w:endnote>
  <w:endnote w:type="continuationSeparator" w:id="0">
    <w:p w:rsidR="008E742A" w:rsidRDefault="008E742A" w:rsidP="0075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6E" w:rsidRDefault="008E74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6E" w:rsidRDefault="00756540" w:rsidP="008664C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756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6F5">
      <w:rPr>
        <w:rStyle w:val="a7"/>
        <w:noProof/>
      </w:rPr>
      <w:t>1</w:t>
    </w:r>
    <w:r>
      <w:rPr>
        <w:rStyle w:val="a7"/>
      </w:rPr>
      <w:fldChar w:fldCharType="end"/>
    </w:r>
  </w:p>
  <w:p w:rsidR="0052566E" w:rsidRDefault="008E742A" w:rsidP="007E4B5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6E" w:rsidRDefault="008E74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2A" w:rsidRDefault="008E742A" w:rsidP="00756540">
      <w:pPr>
        <w:spacing w:after="0" w:line="240" w:lineRule="auto"/>
      </w:pPr>
      <w:r>
        <w:separator/>
      </w:r>
    </w:p>
  </w:footnote>
  <w:footnote w:type="continuationSeparator" w:id="0">
    <w:p w:rsidR="008E742A" w:rsidRDefault="008E742A" w:rsidP="0075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6E" w:rsidRDefault="008E742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6E" w:rsidRDefault="008E742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6E" w:rsidRDefault="008E74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C"/>
    <w:multiLevelType w:val="multilevel"/>
    <w:tmpl w:val="2A9E365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BC732A"/>
    <w:multiLevelType w:val="multilevel"/>
    <w:tmpl w:val="C890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B4D69"/>
    <w:multiLevelType w:val="hybridMultilevel"/>
    <w:tmpl w:val="766E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D57A0"/>
    <w:multiLevelType w:val="hybridMultilevel"/>
    <w:tmpl w:val="1ED4F346"/>
    <w:lvl w:ilvl="0" w:tplc="8906309E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  <w:b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E96"/>
    <w:rsid w:val="00083D77"/>
    <w:rsid w:val="0023387D"/>
    <w:rsid w:val="002728FD"/>
    <w:rsid w:val="002B6015"/>
    <w:rsid w:val="002C6B41"/>
    <w:rsid w:val="00511B08"/>
    <w:rsid w:val="005225CC"/>
    <w:rsid w:val="006A3E96"/>
    <w:rsid w:val="00730A5C"/>
    <w:rsid w:val="00756540"/>
    <w:rsid w:val="008E742A"/>
    <w:rsid w:val="009476F5"/>
    <w:rsid w:val="009737B8"/>
    <w:rsid w:val="00A75A33"/>
    <w:rsid w:val="00B573CF"/>
    <w:rsid w:val="00B94DC2"/>
    <w:rsid w:val="00BD68D3"/>
    <w:rsid w:val="00D0756E"/>
    <w:rsid w:val="00F96C90"/>
    <w:rsid w:val="00F97B6B"/>
    <w:rsid w:val="00FE2BBC"/>
    <w:rsid w:val="00FF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3E96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6A3E96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A3E9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A3E96"/>
    <w:rPr>
      <w:rFonts w:ascii="Calibri" w:eastAsia="Times New Roman" w:hAnsi="Calibri" w:cs="Calibri"/>
      <w:sz w:val="20"/>
      <w:szCs w:val="20"/>
      <w:lang w:eastAsia="ru-RU"/>
    </w:rPr>
  </w:style>
  <w:style w:type="character" w:styleId="a7">
    <w:name w:val="page number"/>
    <w:basedOn w:val="a0"/>
    <w:uiPriority w:val="99"/>
    <w:rsid w:val="006A3E96"/>
  </w:style>
  <w:style w:type="paragraph" w:styleId="a8">
    <w:name w:val="List Paragraph"/>
    <w:basedOn w:val="a"/>
    <w:uiPriority w:val="99"/>
    <w:qFormat/>
    <w:rsid w:val="006A3E96"/>
    <w:pPr>
      <w:ind w:left="720"/>
    </w:pPr>
  </w:style>
  <w:style w:type="table" w:styleId="a9">
    <w:name w:val="Table Grid"/>
    <w:basedOn w:val="a1"/>
    <w:rsid w:val="006A3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A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3E9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Ариевна</dc:creator>
  <cp:lastModifiedBy>Екатерина Ариевна</cp:lastModifiedBy>
  <cp:revision>2</cp:revision>
  <cp:lastPrinted>2023-06-07T09:26:00Z</cp:lastPrinted>
  <dcterms:created xsi:type="dcterms:W3CDTF">2023-06-06T12:56:00Z</dcterms:created>
  <dcterms:modified xsi:type="dcterms:W3CDTF">2023-06-07T09:33:00Z</dcterms:modified>
</cp:coreProperties>
</file>